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1C" w:rsidRPr="00E11FD4" w:rsidRDefault="00E11FD4">
      <w:pPr>
        <w:rPr>
          <w:rFonts w:ascii="Times New Roman" w:hAnsi="Times New Roman" w:cs="Times New Roman"/>
          <w:b/>
          <w:sz w:val="24"/>
        </w:rPr>
      </w:pPr>
      <w:r w:rsidRPr="00E11FD4">
        <w:rPr>
          <w:rFonts w:ascii="Times New Roman" w:hAnsi="Times New Roman" w:cs="Times New Roman"/>
          <w:b/>
          <w:sz w:val="24"/>
        </w:rPr>
        <w:t>Title: Motion to Approve a Resolution Supporting the Reinstatement of LNC Secretary Caryn Ann Harlos</w:t>
      </w:r>
    </w:p>
    <w:p w:rsidR="00E11FD4" w:rsidRDefault="00E11FD4">
      <w:pPr>
        <w:rPr>
          <w:rFonts w:ascii="Times New Roman" w:hAnsi="Times New Roman" w:cs="Times New Roman"/>
          <w:b/>
          <w:sz w:val="24"/>
        </w:rPr>
      </w:pPr>
      <w:r w:rsidRPr="00E11FD4">
        <w:rPr>
          <w:rFonts w:ascii="Times New Roman" w:hAnsi="Times New Roman" w:cs="Times New Roman"/>
          <w:b/>
          <w:sz w:val="24"/>
        </w:rPr>
        <w:t>Mover:</w:t>
      </w:r>
      <w:r w:rsidR="00363420">
        <w:rPr>
          <w:rFonts w:ascii="Times New Roman" w:hAnsi="Times New Roman" w:cs="Times New Roman"/>
          <w:b/>
          <w:sz w:val="24"/>
        </w:rPr>
        <w:t xml:space="preserve"> Lee </w:t>
      </w:r>
      <w:proofErr w:type="spellStart"/>
      <w:r w:rsidR="00363420" w:rsidRPr="00363420">
        <w:rPr>
          <w:rFonts w:ascii="Times New Roman" w:hAnsi="Times New Roman" w:cs="Times New Roman"/>
          <w:b/>
          <w:sz w:val="24"/>
        </w:rPr>
        <w:t>Korotzer</w:t>
      </w:r>
      <w:proofErr w:type="spellEnd"/>
    </w:p>
    <w:p w:rsidR="00363420" w:rsidRPr="00E11FD4" w:rsidRDefault="00363420">
      <w:pPr>
        <w:rPr>
          <w:rFonts w:ascii="Times New Roman" w:hAnsi="Times New Roman" w:cs="Times New Roman"/>
          <w:b/>
          <w:sz w:val="24"/>
        </w:rPr>
      </w:pPr>
      <w:r>
        <w:rPr>
          <w:rFonts w:ascii="Times New Roman" w:hAnsi="Times New Roman" w:cs="Times New Roman"/>
          <w:b/>
          <w:sz w:val="24"/>
        </w:rPr>
        <w:t xml:space="preserve">Co-Sponsor(s): </w:t>
      </w:r>
      <w:r w:rsidRPr="00363420">
        <w:rPr>
          <w:rFonts w:ascii="Times New Roman" w:hAnsi="Times New Roman" w:cs="Times New Roman"/>
          <w:b/>
          <w:sz w:val="24"/>
        </w:rPr>
        <w:t xml:space="preserve">Josh </w:t>
      </w:r>
      <w:proofErr w:type="spellStart"/>
      <w:r w:rsidRPr="00363420">
        <w:rPr>
          <w:rFonts w:ascii="Times New Roman" w:hAnsi="Times New Roman" w:cs="Times New Roman"/>
          <w:b/>
          <w:sz w:val="24"/>
        </w:rPr>
        <w:t>Hlavka</w:t>
      </w:r>
      <w:proofErr w:type="spellEnd"/>
      <w:r>
        <w:rPr>
          <w:rFonts w:ascii="Times New Roman" w:hAnsi="Times New Roman" w:cs="Times New Roman"/>
          <w:b/>
          <w:sz w:val="24"/>
        </w:rPr>
        <w:t xml:space="preserve">, </w:t>
      </w:r>
      <w:r w:rsidRPr="00363420">
        <w:rPr>
          <w:rFonts w:ascii="Times New Roman" w:hAnsi="Times New Roman" w:cs="Times New Roman"/>
          <w:b/>
          <w:sz w:val="24"/>
        </w:rPr>
        <w:t xml:space="preserve">Patrick </w:t>
      </w:r>
      <w:proofErr w:type="spellStart"/>
      <w:r w:rsidRPr="00363420">
        <w:rPr>
          <w:rFonts w:ascii="Times New Roman" w:hAnsi="Times New Roman" w:cs="Times New Roman"/>
          <w:b/>
          <w:sz w:val="24"/>
        </w:rPr>
        <w:t>Leistner</w:t>
      </w:r>
      <w:proofErr w:type="spellEnd"/>
      <w:r>
        <w:rPr>
          <w:rFonts w:ascii="Times New Roman" w:hAnsi="Times New Roman" w:cs="Times New Roman"/>
          <w:b/>
          <w:sz w:val="24"/>
        </w:rPr>
        <w:t xml:space="preserve">, </w:t>
      </w:r>
      <w:r w:rsidRPr="00363420">
        <w:rPr>
          <w:rFonts w:ascii="Times New Roman" w:hAnsi="Times New Roman" w:cs="Times New Roman"/>
          <w:b/>
          <w:sz w:val="24"/>
        </w:rPr>
        <w:t>Robert Vinson</w:t>
      </w:r>
      <w:r>
        <w:rPr>
          <w:rFonts w:ascii="Times New Roman" w:hAnsi="Times New Roman" w:cs="Times New Roman"/>
          <w:b/>
          <w:sz w:val="24"/>
        </w:rPr>
        <w:t xml:space="preserve">, </w:t>
      </w:r>
      <w:r w:rsidRPr="00363420">
        <w:rPr>
          <w:rFonts w:ascii="Times New Roman" w:hAnsi="Times New Roman" w:cs="Times New Roman"/>
          <w:b/>
          <w:sz w:val="24"/>
        </w:rPr>
        <w:t>Richard Perez</w:t>
      </w:r>
      <w:r>
        <w:rPr>
          <w:rFonts w:ascii="Times New Roman" w:hAnsi="Times New Roman" w:cs="Times New Roman"/>
          <w:b/>
          <w:sz w:val="24"/>
        </w:rPr>
        <w:t xml:space="preserve">, </w:t>
      </w:r>
      <w:r w:rsidRPr="00363420">
        <w:rPr>
          <w:rFonts w:ascii="Times New Roman" w:hAnsi="Times New Roman" w:cs="Times New Roman"/>
          <w:b/>
          <w:sz w:val="24"/>
        </w:rPr>
        <w:t>Chris Jones</w:t>
      </w:r>
      <w:r>
        <w:rPr>
          <w:rFonts w:ascii="Times New Roman" w:hAnsi="Times New Roman" w:cs="Times New Roman"/>
          <w:b/>
          <w:sz w:val="24"/>
        </w:rPr>
        <w:t xml:space="preserve">, </w:t>
      </w:r>
      <w:proofErr w:type="spellStart"/>
      <w:r w:rsidRPr="00363420">
        <w:rPr>
          <w:rFonts w:ascii="Times New Roman" w:hAnsi="Times New Roman" w:cs="Times New Roman"/>
          <w:b/>
          <w:sz w:val="24"/>
        </w:rPr>
        <w:t>Krystina</w:t>
      </w:r>
      <w:proofErr w:type="spellEnd"/>
      <w:r w:rsidRPr="00363420">
        <w:rPr>
          <w:rFonts w:ascii="Times New Roman" w:hAnsi="Times New Roman" w:cs="Times New Roman"/>
          <w:b/>
          <w:sz w:val="24"/>
        </w:rPr>
        <w:t xml:space="preserve"> Baxter</w:t>
      </w:r>
      <w:r>
        <w:rPr>
          <w:rFonts w:ascii="Times New Roman" w:hAnsi="Times New Roman" w:cs="Times New Roman"/>
          <w:b/>
          <w:sz w:val="24"/>
        </w:rPr>
        <w:t xml:space="preserve">, </w:t>
      </w:r>
      <w:r w:rsidRPr="00363420">
        <w:rPr>
          <w:rFonts w:ascii="Times New Roman" w:hAnsi="Times New Roman" w:cs="Times New Roman"/>
          <w:b/>
          <w:sz w:val="24"/>
        </w:rPr>
        <w:t>Adam Whitworth</w:t>
      </w:r>
      <w:r>
        <w:rPr>
          <w:rFonts w:ascii="Times New Roman" w:hAnsi="Times New Roman" w:cs="Times New Roman"/>
          <w:b/>
          <w:sz w:val="24"/>
        </w:rPr>
        <w:t xml:space="preserve">, </w:t>
      </w:r>
      <w:r w:rsidRPr="00363420">
        <w:rPr>
          <w:rFonts w:ascii="Times New Roman" w:hAnsi="Times New Roman" w:cs="Times New Roman"/>
          <w:b/>
          <w:sz w:val="24"/>
        </w:rPr>
        <w:t xml:space="preserve">James </w:t>
      </w:r>
      <w:proofErr w:type="spellStart"/>
      <w:r w:rsidRPr="00363420">
        <w:rPr>
          <w:rFonts w:ascii="Times New Roman" w:hAnsi="Times New Roman" w:cs="Times New Roman"/>
          <w:b/>
          <w:sz w:val="24"/>
        </w:rPr>
        <w:t>Pinkosky</w:t>
      </w:r>
      <w:proofErr w:type="spellEnd"/>
      <w:r>
        <w:rPr>
          <w:rFonts w:ascii="Times New Roman" w:hAnsi="Times New Roman" w:cs="Times New Roman"/>
          <w:b/>
          <w:sz w:val="24"/>
        </w:rPr>
        <w:t xml:space="preserve">, </w:t>
      </w:r>
      <w:r w:rsidRPr="00363420">
        <w:rPr>
          <w:rFonts w:ascii="Times New Roman" w:hAnsi="Times New Roman" w:cs="Times New Roman"/>
          <w:b/>
          <w:sz w:val="24"/>
        </w:rPr>
        <w:t xml:space="preserve">John </w:t>
      </w:r>
      <w:proofErr w:type="spellStart"/>
      <w:r w:rsidRPr="00363420">
        <w:rPr>
          <w:rFonts w:ascii="Times New Roman" w:hAnsi="Times New Roman" w:cs="Times New Roman"/>
          <w:b/>
          <w:sz w:val="24"/>
        </w:rPr>
        <w:t>Paff</w:t>
      </w:r>
      <w:proofErr w:type="spellEnd"/>
      <w:r>
        <w:rPr>
          <w:rFonts w:ascii="Times New Roman" w:hAnsi="Times New Roman" w:cs="Times New Roman"/>
          <w:b/>
          <w:sz w:val="24"/>
        </w:rPr>
        <w:t xml:space="preserve">, </w:t>
      </w:r>
      <w:r w:rsidRPr="00363420">
        <w:rPr>
          <w:rFonts w:ascii="Times New Roman" w:hAnsi="Times New Roman" w:cs="Times New Roman"/>
          <w:b/>
          <w:sz w:val="24"/>
        </w:rPr>
        <w:t>Hector Roos</w:t>
      </w:r>
    </w:p>
    <w:p w:rsidR="00E11FD4" w:rsidRPr="00E11FD4" w:rsidRDefault="00E11FD4">
      <w:pPr>
        <w:rPr>
          <w:rFonts w:ascii="Times New Roman" w:hAnsi="Times New Roman" w:cs="Times New Roman"/>
          <w:sz w:val="24"/>
        </w:rPr>
      </w:pPr>
      <w:r w:rsidRPr="00E11FD4">
        <w:rPr>
          <w:rFonts w:ascii="Times New Roman" w:hAnsi="Times New Roman" w:cs="Times New Roman"/>
          <w:b/>
          <w:sz w:val="24"/>
        </w:rPr>
        <w:t xml:space="preserve">Motion: </w:t>
      </w:r>
      <w:r w:rsidRPr="00E11FD4">
        <w:rPr>
          <w:rFonts w:ascii="Times New Roman" w:hAnsi="Times New Roman" w:cs="Times New Roman"/>
          <w:sz w:val="24"/>
        </w:rPr>
        <w:t xml:space="preserve">I move to approve a resolution supporting </w:t>
      </w:r>
      <w:r>
        <w:rPr>
          <w:rFonts w:ascii="Times New Roman" w:hAnsi="Times New Roman" w:cs="Times New Roman"/>
          <w:sz w:val="24"/>
        </w:rPr>
        <w:t>the reinstatement of LNC Secretary Caryn Ann Harlos as follows:</w:t>
      </w:r>
    </w:p>
    <w:p w:rsidR="00E11FD4" w:rsidRDefault="00E11FD4"/>
    <w:p w:rsidR="00E11FD4" w:rsidRDefault="00E11FD4" w:rsidP="00E11F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t>
      </w:r>
      <w:r w:rsidRPr="001E0229">
        <w:rPr>
          <w:rFonts w:ascii="Times New Roman" w:eastAsia="Times New Roman" w:hAnsi="Times New Roman" w:cs="Times New Roman"/>
          <w:sz w:val="24"/>
          <w:szCs w:val="24"/>
        </w:rPr>
        <w:t>the Libertarian Party of Florida</w:t>
      </w:r>
      <w:r>
        <w:rPr>
          <w:rFonts w:ascii="Times New Roman" w:eastAsia="Times New Roman" w:hAnsi="Times New Roman" w:cs="Times New Roman"/>
          <w:sz w:val="24"/>
          <w:szCs w:val="24"/>
        </w:rPr>
        <w:t xml:space="preserve"> (LPF) recognizes the achievements of Caryn Ann Harlos in her actions</w:t>
      </w:r>
      <w:r w:rsidRPr="001E0229">
        <w:rPr>
          <w:rFonts w:ascii="Times New Roman" w:eastAsia="Times New Roman" w:hAnsi="Times New Roman" w:cs="Times New Roman"/>
          <w:sz w:val="24"/>
          <w:szCs w:val="24"/>
        </w:rPr>
        <w:t xml:space="preserve"> </w:t>
      </w:r>
      <w:r w:rsidRPr="00924999">
        <w:rPr>
          <w:rFonts w:ascii="Times New Roman" w:eastAsia="Times New Roman" w:hAnsi="Times New Roman" w:cs="Times New Roman"/>
          <w:sz w:val="24"/>
          <w:szCs w:val="24"/>
        </w:rPr>
        <w:t>as Secretary of the national Libertarian Party (LP)</w:t>
      </w:r>
      <w:r>
        <w:rPr>
          <w:rFonts w:ascii="Times New Roman" w:eastAsia="Times New Roman" w:hAnsi="Times New Roman" w:cs="Times New Roman"/>
          <w:sz w:val="24"/>
          <w:szCs w:val="24"/>
        </w:rPr>
        <w:t xml:space="preserve"> and beyond to ensure the good order of the Libertarian Party; and</w:t>
      </w:r>
    </w:p>
    <w:p w:rsidR="00E11FD4" w:rsidRDefault="00E11FD4" w:rsidP="00E11F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t>
      </w:r>
      <w:r w:rsidRPr="001E0229">
        <w:rPr>
          <w:rFonts w:ascii="Times New Roman" w:eastAsia="Times New Roman" w:hAnsi="Times New Roman" w:cs="Times New Roman"/>
          <w:sz w:val="24"/>
          <w:szCs w:val="24"/>
        </w:rPr>
        <w:t>the Libertarian Party of Florida</w:t>
      </w:r>
      <w:r>
        <w:rPr>
          <w:rFonts w:ascii="Times New Roman" w:eastAsia="Times New Roman" w:hAnsi="Times New Roman" w:cs="Times New Roman"/>
          <w:sz w:val="24"/>
          <w:szCs w:val="24"/>
        </w:rPr>
        <w:t xml:space="preserve"> rises in opposition to the extraordinary attack on the good order of the LP that is represented by the illegal suspension of Ms. Harlos by a minority of LP National Executive Committee (LNC) members under </w:t>
      </w:r>
      <w:r w:rsidRPr="00924999">
        <w:rPr>
          <w:rFonts w:ascii="Times New Roman" w:eastAsia="Times New Roman" w:hAnsi="Times New Roman" w:cs="Times New Roman"/>
          <w:sz w:val="24"/>
          <w:szCs w:val="24"/>
        </w:rPr>
        <w:t xml:space="preserve">LNC Motion </w:t>
      </w:r>
      <w:r w:rsidRPr="00C24E63">
        <w:rPr>
          <w:rFonts w:ascii="Times New Roman" w:eastAsia="Times New Roman" w:hAnsi="Times New Roman" w:cs="Times New Roman"/>
          <w:sz w:val="24"/>
          <w:szCs w:val="24"/>
        </w:rPr>
        <w:t>20210905-08</w:t>
      </w:r>
      <w:r>
        <w:rPr>
          <w:rFonts w:ascii="Times New Roman" w:eastAsia="Times New Roman" w:hAnsi="Times New Roman" w:cs="Times New Roman"/>
          <w:sz w:val="24"/>
          <w:szCs w:val="24"/>
        </w:rPr>
        <w:t>; and</w:t>
      </w:r>
    </w:p>
    <w:p w:rsidR="00E11FD4" w:rsidRDefault="00E11FD4" w:rsidP="00E11F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findings from the </w:t>
      </w:r>
      <w:hyperlink r:id="rId7" w:history="1">
        <w:r w:rsidRPr="00160F6C">
          <w:rPr>
            <w:rStyle w:val="Hyperlink"/>
            <w:rFonts w:ascii="Times New Roman" w:eastAsia="Times New Roman" w:hAnsi="Times New Roman" w:cs="Times New Roman"/>
            <w:sz w:val="24"/>
            <w:szCs w:val="24"/>
          </w:rPr>
          <w:t xml:space="preserve">Report prepared by LPF Executive Committee members into this </w:t>
        </w:r>
        <w:proofErr w:type="gramStart"/>
        <w:r w:rsidRPr="00160F6C">
          <w:rPr>
            <w:rStyle w:val="Hyperlink"/>
            <w:rFonts w:ascii="Times New Roman" w:eastAsia="Times New Roman" w:hAnsi="Times New Roman" w:cs="Times New Roman"/>
            <w:sz w:val="24"/>
            <w:szCs w:val="24"/>
          </w:rPr>
          <w:t>vote</w:t>
        </w:r>
        <w:proofErr w:type="gramEnd"/>
        <w:r w:rsidRPr="00160F6C">
          <w:rPr>
            <w:rStyle w:val="Hyperlink"/>
            <w:rFonts w:ascii="Times New Roman" w:eastAsia="Times New Roman" w:hAnsi="Times New Roman" w:cs="Times New Roman"/>
            <w:sz w:val="24"/>
            <w:szCs w:val="24"/>
          </w:rPr>
          <w:t xml:space="preserve"> controversy</w:t>
        </w:r>
      </w:hyperlink>
      <w:r>
        <w:rPr>
          <w:rFonts w:ascii="Times New Roman" w:eastAsia="Times New Roman" w:hAnsi="Times New Roman" w:cs="Times New Roman"/>
          <w:sz w:val="24"/>
          <w:szCs w:val="24"/>
        </w:rPr>
        <w:t xml:space="preserve"> are incorporated in its entirety by reference; and</w:t>
      </w:r>
    </w:p>
    <w:p w:rsidR="00E11FD4" w:rsidRDefault="00E11FD4" w:rsidP="00E11F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w:t>
      </w:r>
      <w:hyperlink r:id="rId8" w:history="1">
        <w:r w:rsidRPr="00E02322">
          <w:rPr>
            <w:rStyle w:val="Hyperlink"/>
            <w:rFonts w:ascii="Times New Roman" w:eastAsia="Times New Roman" w:hAnsi="Times New Roman" w:cs="Times New Roman"/>
            <w:sz w:val="24"/>
            <w:szCs w:val="24"/>
          </w:rPr>
          <w:t>Colorado</w:t>
        </w:r>
        <w:r>
          <w:rPr>
            <w:rStyle w:val="Hyperlink"/>
            <w:rFonts w:ascii="Times New Roman" w:eastAsia="Times New Roman" w:hAnsi="Times New Roman" w:cs="Times New Roman"/>
            <w:sz w:val="24"/>
            <w:szCs w:val="24"/>
          </w:rPr>
          <w:t xml:space="preserve"> LP</w:t>
        </w:r>
        <w:r w:rsidRPr="00E02322">
          <w:rPr>
            <w:rStyle w:val="Hyperlink"/>
            <w:rFonts w:ascii="Times New Roman" w:eastAsia="Times New Roman" w:hAnsi="Times New Roman" w:cs="Times New Roman"/>
            <w:sz w:val="24"/>
            <w:szCs w:val="24"/>
          </w:rPr>
          <w:t xml:space="preserve"> Resolution 20210914</w:t>
        </w:r>
      </w:hyperlink>
      <w:r>
        <w:rPr>
          <w:rFonts w:ascii="Times New Roman" w:eastAsia="Times New Roman" w:hAnsi="Times New Roman" w:cs="Times New Roman"/>
          <w:sz w:val="24"/>
          <w:szCs w:val="24"/>
        </w:rPr>
        <w:t xml:space="preserve"> (Colorado Resolution) calls for the reinstatement of Ms. Harlos and memorializes her history of steadfast dedication to defending transparency within the LP and the rights of party membership is incorporated in its entirety by reference; and </w:t>
      </w:r>
    </w:p>
    <w:p w:rsidR="00E11FD4" w:rsidRDefault="00E11FD4" w:rsidP="00E11F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Ms. Harlos is the victim of an act of reprisal and conspiracy for fulfilling her duty to the National Delegates who elected her at convention in 2020 as memorialized in the Colorado Resolution; and</w:t>
      </w:r>
    </w:p>
    <w:p w:rsidR="00E11FD4" w:rsidRDefault="00E11FD4" w:rsidP="00E11F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deciding vote for the suspension of the LNC Secretary belonged to </w:t>
      </w:r>
      <w:r w:rsidRPr="001E0229">
        <w:rPr>
          <w:rFonts w:ascii="Times New Roman" w:eastAsia="Times New Roman" w:hAnsi="Times New Roman" w:cs="Times New Roman"/>
          <w:sz w:val="24"/>
          <w:szCs w:val="24"/>
        </w:rPr>
        <w:t>the Libertarian Party of Florida</w:t>
      </w:r>
      <w:r>
        <w:rPr>
          <w:rFonts w:ascii="Times New Roman" w:eastAsia="Times New Roman" w:hAnsi="Times New Roman" w:cs="Times New Roman"/>
          <w:sz w:val="24"/>
          <w:szCs w:val="24"/>
        </w:rPr>
        <w:t>’s Chair Steven Nehkaila acting in his capacity as the LNC Regional Representative Region 2; and</w:t>
      </w:r>
    </w:p>
    <w:p w:rsidR="00E11FD4" w:rsidRDefault="00E11FD4" w:rsidP="00E11F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Mr. </w:t>
      </w:r>
      <w:r w:rsidRPr="00924999">
        <w:rPr>
          <w:rFonts w:ascii="Times New Roman" w:eastAsia="Times New Roman" w:hAnsi="Times New Roman" w:cs="Times New Roman"/>
          <w:sz w:val="24"/>
          <w:szCs w:val="24"/>
        </w:rPr>
        <w:t>Nekhaila</w:t>
      </w:r>
      <w:r>
        <w:rPr>
          <w:rFonts w:ascii="Times New Roman" w:eastAsia="Times New Roman" w:hAnsi="Times New Roman" w:cs="Times New Roman"/>
          <w:sz w:val="24"/>
          <w:szCs w:val="24"/>
        </w:rPr>
        <w:t xml:space="preserve"> had the intention and the right to abstain from </w:t>
      </w:r>
      <w:r>
        <w:rPr>
          <w:rFonts w:ascii="Times New Roman" w:hAnsi="Times New Roman" w:cs="Times New Roman"/>
          <w:sz w:val="24"/>
          <w:szCs w:val="24"/>
        </w:rPr>
        <w:t xml:space="preserve">voting on the motion to suspend the LNC Secretary choosing to depart the </w:t>
      </w:r>
      <w:r>
        <w:rPr>
          <w:rFonts w:ascii="Times New Roman" w:eastAsia="Times New Roman" w:hAnsi="Times New Roman" w:cs="Times New Roman"/>
          <w:sz w:val="24"/>
          <w:szCs w:val="24"/>
        </w:rPr>
        <w:t>meeting early without making arrangements to transfer his vote and voice to his alternate; and</w:t>
      </w:r>
    </w:p>
    <w:p w:rsidR="00E11FD4" w:rsidRDefault="00E11FD4" w:rsidP="00E11F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during Mr. Nehkaila’s absence, he was improperly replaced through the Chair by LNC Regional Representative Region 2 Alternate David Sexton of Tennessee who participated in the motion to suspend the LNC Secretary; and</w:t>
      </w:r>
    </w:p>
    <w:p w:rsidR="00E11FD4" w:rsidRDefault="00E11FD4" w:rsidP="00E11F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illegal actions of the Chair and Mr. Sexton interfered with the voting rights of Steven Nekhaila </w:t>
      </w:r>
      <w:r w:rsidRPr="00F345C3">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 xml:space="preserve">he </w:t>
      </w:r>
      <w:r w:rsidRPr="00F345C3">
        <w:rPr>
          <w:rFonts w:ascii="Times New Roman" w:eastAsia="Times New Roman" w:hAnsi="Times New Roman" w:cs="Times New Roman"/>
          <w:sz w:val="24"/>
          <w:szCs w:val="24"/>
        </w:rPr>
        <w:t>retain</w:t>
      </w:r>
      <w:r>
        <w:rPr>
          <w:rFonts w:ascii="Times New Roman" w:eastAsia="Times New Roman" w:hAnsi="Times New Roman" w:cs="Times New Roman"/>
          <w:sz w:val="24"/>
          <w:szCs w:val="24"/>
        </w:rPr>
        <w:t>ed</w:t>
      </w:r>
      <w:r w:rsidRPr="00F345C3">
        <w:rPr>
          <w:rFonts w:ascii="Times New Roman" w:eastAsia="Times New Roman" w:hAnsi="Times New Roman" w:cs="Times New Roman"/>
          <w:sz w:val="24"/>
          <w:szCs w:val="24"/>
        </w:rPr>
        <w:t xml:space="preserve"> as the primary representative</w:t>
      </w:r>
      <w:r>
        <w:rPr>
          <w:rFonts w:ascii="Times New Roman" w:eastAsia="Times New Roman" w:hAnsi="Times New Roman" w:cs="Times New Roman"/>
          <w:sz w:val="24"/>
          <w:szCs w:val="24"/>
        </w:rPr>
        <w:t xml:space="preserve"> even if he were absent at the meeting</w:t>
      </w:r>
      <w:r w:rsidRPr="00F345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violation of </w:t>
      </w:r>
      <w:r w:rsidRPr="00924999">
        <w:rPr>
          <w:rFonts w:ascii="Times New Roman" w:eastAsia="Times New Roman" w:hAnsi="Times New Roman" w:cs="Times New Roman"/>
          <w:sz w:val="24"/>
          <w:szCs w:val="24"/>
        </w:rPr>
        <w:t>applicable law</w:t>
      </w:r>
      <w:r>
        <w:rPr>
          <w:rFonts w:ascii="Times New Roman" w:eastAsia="Times New Roman" w:hAnsi="Times New Roman" w:cs="Times New Roman"/>
          <w:sz w:val="24"/>
          <w:szCs w:val="24"/>
        </w:rPr>
        <w:t xml:space="preserve">s of the District of Columbia and the Commonwealth of </w:t>
      </w:r>
      <w:r>
        <w:rPr>
          <w:rFonts w:ascii="Times New Roman" w:eastAsia="Times New Roman" w:hAnsi="Times New Roman" w:cs="Times New Roman"/>
          <w:sz w:val="24"/>
          <w:szCs w:val="24"/>
        </w:rPr>
        <w:lastRenderedPageBreak/>
        <w:t>Virginia</w:t>
      </w:r>
      <w:r w:rsidRPr="00924999">
        <w:rPr>
          <w:rFonts w:ascii="Times New Roman" w:eastAsia="Times New Roman" w:hAnsi="Times New Roman" w:cs="Times New Roman"/>
          <w:sz w:val="24"/>
          <w:szCs w:val="24"/>
        </w:rPr>
        <w:t>, Robert's Rules</w:t>
      </w:r>
      <w:r>
        <w:rPr>
          <w:rFonts w:ascii="Times New Roman" w:eastAsia="Times New Roman" w:hAnsi="Times New Roman" w:cs="Times New Roman"/>
          <w:sz w:val="24"/>
          <w:szCs w:val="24"/>
        </w:rPr>
        <w:t xml:space="preserve"> of Order governing proxy voting and common </w:t>
      </w:r>
      <w:r w:rsidRPr="00924999">
        <w:rPr>
          <w:rFonts w:ascii="Times New Roman" w:eastAsia="Times New Roman" w:hAnsi="Times New Roman" w:cs="Times New Roman"/>
          <w:sz w:val="24"/>
          <w:szCs w:val="24"/>
        </w:rPr>
        <w:t>custom</w:t>
      </w:r>
      <w:r>
        <w:rPr>
          <w:rFonts w:ascii="Times New Roman" w:eastAsia="Times New Roman" w:hAnsi="Times New Roman" w:cs="Times New Roman"/>
          <w:sz w:val="24"/>
          <w:szCs w:val="24"/>
        </w:rPr>
        <w:t xml:space="preserve"> requiring the voluntary and written transfer of voice and vote from Mr. Nehkaila to Mr. Sexton; and</w:t>
      </w:r>
    </w:p>
    <w:p w:rsidR="00E11FD4" w:rsidRDefault="00E11FD4" w:rsidP="00E11F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these illegal actions establish a dangerous undemocratic precedent where the Chair has the sole discretion to openly dictate which voting members can and cannot participate; and</w:t>
      </w:r>
    </w:p>
    <w:p w:rsidR="00E11FD4" w:rsidRDefault="00E11FD4" w:rsidP="00E11F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conspiracy by the minority of LNC executive committee members to defraud Mr. Nekhaila of his vote in order to have enough votes to suspend the LNC Secretary is described in </w:t>
      </w:r>
      <w:hyperlink r:id="rId9" w:history="1">
        <w:r w:rsidRPr="007B5217">
          <w:rPr>
            <w:rStyle w:val="Hyperlink"/>
            <w:rFonts w:ascii="Times New Roman" w:eastAsia="Times New Roman" w:hAnsi="Times New Roman" w:cs="Times New Roman"/>
            <w:sz w:val="24"/>
            <w:szCs w:val="24"/>
          </w:rPr>
          <w:t>writing by the Georgia LP Chair Ryan Graham</w:t>
        </w:r>
      </w:hyperlink>
      <w:r>
        <w:rPr>
          <w:rFonts w:ascii="Times New Roman" w:eastAsia="Times New Roman" w:hAnsi="Times New Roman" w:cs="Times New Roman"/>
          <w:sz w:val="24"/>
          <w:szCs w:val="24"/>
        </w:rPr>
        <w:t xml:space="preserve"> who confirms publicly that: “</w:t>
      </w:r>
      <w:r w:rsidRPr="00423F47">
        <w:rPr>
          <w:rFonts w:ascii="Times New Roman" w:eastAsia="Times New Roman" w:hAnsi="Times New Roman" w:cs="Times New Roman"/>
          <w:sz w:val="24"/>
          <w:szCs w:val="24"/>
        </w:rPr>
        <w:t xml:space="preserve">A decision </w:t>
      </w:r>
      <w:r>
        <w:rPr>
          <w:rFonts w:ascii="Times New Roman" w:eastAsia="Times New Roman" w:hAnsi="Times New Roman" w:cs="Times New Roman"/>
          <w:sz w:val="24"/>
          <w:szCs w:val="24"/>
        </w:rPr>
        <w:t xml:space="preserve">[by LNC executive committee members] </w:t>
      </w:r>
      <w:r w:rsidRPr="00423F47">
        <w:rPr>
          <w:rFonts w:ascii="Times New Roman" w:eastAsia="Times New Roman" w:hAnsi="Times New Roman" w:cs="Times New Roman"/>
          <w:sz w:val="24"/>
          <w:szCs w:val="24"/>
        </w:rPr>
        <w:t>was made not to tell Steven on the basis that all of the details leading up to this moment were some kind of plan to not be there and make sure a vote went a certain way.</w:t>
      </w:r>
      <w:r>
        <w:rPr>
          <w:rFonts w:ascii="Times New Roman" w:eastAsia="Times New Roman" w:hAnsi="Times New Roman" w:cs="Times New Roman"/>
          <w:sz w:val="24"/>
          <w:szCs w:val="24"/>
        </w:rPr>
        <w:t>” and</w:t>
      </w:r>
    </w:p>
    <w:p w:rsidR="00E11FD4" w:rsidRDefault="00E11FD4" w:rsidP="00E11F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David Sexton only participated in the </w:t>
      </w:r>
      <w:r w:rsidR="008019E1">
        <w:rPr>
          <w:rFonts w:ascii="Times New Roman" w:eastAsia="Times New Roman" w:hAnsi="Times New Roman" w:cs="Times New Roman"/>
          <w:sz w:val="24"/>
          <w:szCs w:val="24"/>
        </w:rPr>
        <w:t>m</w:t>
      </w:r>
      <w:r>
        <w:rPr>
          <w:rFonts w:ascii="Times New Roman" w:eastAsia="Times New Roman" w:hAnsi="Times New Roman" w:cs="Times New Roman"/>
          <w:sz w:val="24"/>
          <w:szCs w:val="24"/>
        </w:rPr>
        <w:t>otion to suspend the LNC Secretary; and</w:t>
      </w:r>
    </w:p>
    <w:p w:rsidR="00E11FD4" w:rsidRDefault="00E11FD4" w:rsidP="00E11F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had Mr. Nekhaila known of the underhanded plans of the minority of LNC executive committee members he would have remained at the LNC meeting and the Motion to suspend the LNC Secretary would have failed; and</w:t>
      </w:r>
    </w:p>
    <w:p w:rsidR="00E11FD4" w:rsidRDefault="00C6694B" w:rsidP="00E11FD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be it resolved, this ___</w:t>
      </w:r>
      <w:proofErr w:type="spellStart"/>
      <w:r w:rsidR="00E11FD4">
        <w:rPr>
          <w:rFonts w:ascii="Times New Roman" w:eastAsia="Times New Roman" w:hAnsi="Times New Roman" w:cs="Times New Roman"/>
          <w:sz w:val="24"/>
          <w:szCs w:val="24"/>
        </w:rPr>
        <w:t>th</w:t>
      </w:r>
      <w:proofErr w:type="spellEnd"/>
      <w:r w:rsidR="00E11FD4">
        <w:rPr>
          <w:rFonts w:ascii="Times New Roman" w:eastAsia="Times New Roman" w:hAnsi="Times New Roman" w:cs="Times New Roman"/>
          <w:sz w:val="24"/>
          <w:szCs w:val="24"/>
        </w:rPr>
        <w:t xml:space="preserve"> Day of October, 2021, that </w:t>
      </w:r>
      <w:r w:rsidR="00E11FD4" w:rsidRPr="001E0229">
        <w:rPr>
          <w:rFonts w:ascii="Times New Roman" w:eastAsia="Times New Roman" w:hAnsi="Times New Roman" w:cs="Times New Roman"/>
          <w:sz w:val="24"/>
          <w:szCs w:val="24"/>
        </w:rPr>
        <w:t>the Libertarian Party of Florida</w:t>
      </w:r>
      <w:r w:rsidR="00E11FD4">
        <w:rPr>
          <w:rFonts w:ascii="Times New Roman" w:eastAsia="Times New Roman" w:hAnsi="Times New Roman" w:cs="Times New Roman"/>
          <w:sz w:val="24"/>
          <w:szCs w:val="24"/>
        </w:rPr>
        <w:t xml:space="preserve"> </w:t>
      </w:r>
      <w:r w:rsidR="00E11FD4" w:rsidRPr="007B5217">
        <w:rPr>
          <w:rFonts w:ascii="Times New Roman" w:eastAsia="Times New Roman" w:hAnsi="Times New Roman" w:cs="Times New Roman"/>
          <w:sz w:val="24"/>
          <w:szCs w:val="24"/>
        </w:rPr>
        <w:t xml:space="preserve">and its body of members call for </w:t>
      </w:r>
      <w:r w:rsidR="00E11FD4">
        <w:rPr>
          <w:rFonts w:ascii="Times New Roman" w:eastAsia="Times New Roman" w:hAnsi="Times New Roman" w:cs="Times New Roman"/>
          <w:sz w:val="24"/>
          <w:szCs w:val="24"/>
        </w:rPr>
        <w:t>the suspension of the LNC Secretary to be</w:t>
      </w:r>
      <w:r w:rsidR="00E11FD4" w:rsidRPr="00924999">
        <w:rPr>
          <w:rFonts w:ascii="Times New Roman" w:eastAsia="Times New Roman" w:hAnsi="Times New Roman" w:cs="Times New Roman"/>
          <w:sz w:val="24"/>
          <w:szCs w:val="24"/>
        </w:rPr>
        <w:t xml:space="preserve"> </w:t>
      </w:r>
      <w:r w:rsidR="00E11FD4">
        <w:rPr>
          <w:rFonts w:ascii="Times New Roman" w:eastAsia="Times New Roman" w:hAnsi="Times New Roman" w:cs="Times New Roman"/>
          <w:sz w:val="24"/>
          <w:szCs w:val="24"/>
        </w:rPr>
        <w:t>rendered null and void</w:t>
      </w:r>
      <w:r w:rsidR="00E11FD4" w:rsidRPr="00924999">
        <w:rPr>
          <w:rFonts w:ascii="Times New Roman" w:eastAsia="Times New Roman" w:hAnsi="Times New Roman" w:cs="Times New Roman"/>
          <w:sz w:val="24"/>
          <w:szCs w:val="24"/>
        </w:rPr>
        <w:t xml:space="preserve"> by the Chair </w:t>
      </w:r>
      <w:r w:rsidR="00E11FD4">
        <w:rPr>
          <w:rFonts w:ascii="Times New Roman" w:eastAsia="Times New Roman" w:hAnsi="Times New Roman" w:cs="Times New Roman"/>
          <w:sz w:val="24"/>
          <w:szCs w:val="24"/>
        </w:rPr>
        <w:t>or by the</w:t>
      </w:r>
      <w:r w:rsidR="00E11FD4" w:rsidRPr="00924999">
        <w:rPr>
          <w:rFonts w:ascii="Times New Roman" w:eastAsia="Times New Roman" w:hAnsi="Times New Roman" w:cs="Times New Roman"/>
          <w:sz w:val="24"/>
          <w:szCs w:val="24"/>
        </w:rPr>
        <w:t xml:space="preserve"> LNC executive committee members.</w:t>
      </w:r>
    </w:p>
    <w:p w:rsidR="00E11FD4" w:rsidRDefault="00E11FD4"/>
    <w:sectPr w:rsidR="00E11FD4" w:rsidSect="00B77E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D9C" w:rsidRDefault="006D4D9C" w:rsidP="00F95C98">
      <w:pPr>
        <w:spacing w:after="0" w:line="240" w:lineRule="auto"/>
      </w:pPr>
      <w:r>
        <w:separator/>
      </w:r>
    </w:p>
  </w:endnote>
  <w:endnote w:type="continuationSeparator" w:id="0">
    <w:p w:rsidR="006D4D9C" w:rsidRDefault="006D4D9C" w:rsidP="00F95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98" w:rsidRDefault="00F95C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98" w:rsidRDefault="00F95C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98" w:rsidRDefault="00F95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D9C" w:rsidRDefault="006D4D9C" w:rsidP="00F95C98">
      <w:pPr>
        <w:spacing w:after="0" w:line="240" w:lineRule="auto"/>
      </w:pPr>
      <w:r>
        <w:separator/>
      </w:r>
    </w:p>
  </w:footnote>
  <w:footnote w:type="continuationSeparator" w:id="0">
    <w:p w:rsidR="006D4D9C" w:rsidRDefault="006D4D9C" w:rsidP="00F95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98" w:rsidRDefault="00F95C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977079"/>
      <w:docPartObj>
        <w:docPartGallery w:val="Watermarks"/>
        <w:docPartUnique/>
      </w:docPartObj>
    </w:sdtPr>
    <w:sdtContent>
      <w:p w:rsidR="00F95C98" w:rsidRDefault="0032557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98" w:rsidRDefault="00F95C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E11FD4"/>
    <w:rsid w:val="000B23EF"/>
    <w:rsid w:val="00325571"/>
    <w:rsid w:val="00363420"/>
    <w:rsid w:val="006D4D9C"/>
    <w:rsid w:val="008019E1"/>
    <w:rsid w:val="00A41AC0"/>
    <w:rsid w:val="00B77EFF"/>
    <w:rsid w:val="00C6694B"/>
    <w:rsid w:val="00E11FD4"/>
    <w:rsid w:val="00E757AB"/>
    <w:rsid w:val="00EA7364"/>
    <w:rsid w:val="00F95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FD4"/>
    <w:rPr>
      <w:color w:val="0000FF" w:themeColor="hyperlink"/>
      <w:u w:val="single"/>
    </w:rPr>
  </w:style>
  <w:style w:type="paragraph" w:styleId="Header">
    <w:name w:val="header"/>
    <w:basedOn w:val="Normal"/>
    <w:link w:val="HeaderChar"/>
    <w:uiPriority w:val="99"/>
    <w:semiHidden/>
    <w:unhideWhenUsed/>
    <w:rsid w:val="00F95C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5C98"/>
  </w:style>
  <w:style w:type="paragraph" w:styleId="Footer">
    <w:name w:val="footer"/>
    <w:basedOn w:val="Normal"/>
    <w:link w:val="FooterChar"/>
    <w:uiPriority w:val="99"/>
    <w:semiHidden/>
    <w:unhideWhenUsed/>
    <w:rsid w:val="00F95C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5C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pcolorado.org/2021/09/14/resolution-regarding-ms-caryn-ann-harlo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rive.google.com/file/d/1wZAz2dxDm1_ZuRhOlBStkYcP0HKiqhxH/view?usp=shari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archive.org/web/20210930231045/https:/public.3.basecamp.com/p/RKkzxRKzBDxx3RCcZJ3VfbK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84B74-EFB5-4742-B0AC-20C4DB13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frontdesk</cp:lastModifiedBy>
  <cp:revision>5</cp:revision>
  <dcterms:created xsi:type="dcterms:W3CDTF">2021-10-02T06:57:00Z</dcterms:created>
  <dcterms:modified xsi:type="dcterms:W3CDTF">2021-10-06T13:44:00Z</dcterms:modified>
</cp:coreProperties>
</file>